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819B4" w14:textId="77777777" w:rsidR="00C40B9C" w:rsidRPr="00DE2AE7" w:rsidRDefault="00C40B9C" w:rsidP="00C40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6AEE9F4" w14:textId="507646AC" w:rsidR="00C40B9C" w:rsidRPr="00DE2AE7" w:rsidRDefault="00C40B9C" w:rsidP="00C40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Note sur </w:t>
      </w:r>
      <w:r w:rsidR="001F77B4">
        <w:rPr>
          <w:rFonts w:ascii="Arial" w:hAnsi="Arial" w:cs="Arial"/>
          <w:b/>
          <w:sz w:val="24"/>
          <w:szCs w:val="24"/>
          <w:u w:val="single"/>
        </w:rPr>
        <w:t>la publication dans un journal d’annonces légales</w:t>
      </w:r>
    </w:p>
    <w:p w14:paraId="3F520E22" w14:textId="77777777" w:rsidR="00C40B9C" w:rsidRPr="00DE2AE7" w:rsidRDefault="00C40B9C" w:rsidP="00C40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02E6CA69" w14:textId="77777777" w:rsidR="001F77B4" w:rsidRPr="001F77B4" w:rsidRDefault="001F77B4" w:rsidP="001F77B4">
      <w:pPr>
        <w:pStyle w:val="western"/>
        <w:shd w:val="clear" w:color="auto" w:fill="FFFFFF"/>
        <w:spacing w:before="240" w:beforeAutospacing="0" w:after="240" w:afterAutospacing="0" w:line="168" w:lineRule="atLeast"/>
        <w:jc w:val="both"/>
        <w:rPr>
          <w:rFonts w:ascii="Arial" w:hAnsi="Arial" w:cs="Arial"/>
        </w:rPr>
      </w:pPr>
      <w:r w:rsidRPr="001F77B4">
        <w:rPr>
          <w:rFonts w:ascii="Arial" w:hAnsi="Arial" w:cs="Arial"/>
        </w:rPr>
        <w:t>Pour publier une annonce légale, vous avez le choix entre deux types de supports :</w:t>
      </w:r>
    </w:p>
    <w:p w14:paraId="6AEFDF54" w14:textId="77777777" w:rsidR="001F77B4" w:rsidRPr="001F77B4" w:rsidRDefault="001F77B4" w:rsidP="001F77B4">
      <w:pPr>
        <w:pStyle w:val="western"/>
        <w:numPr>
          <w:ilvl w:val="0"/>
          <w:numId w:val="2"/>
        </w:numPr>
        <w:shd w:val="clear" w:color="auto" w:fill="FFFFFF"/>
        <w:spacing w:before="240" w:beforeAutospacing="0" w:after="240" w:afterAutospacing="0" w:line="168" w:lineRule="atLeast"/>
        <w:jc w:val="both"/>
        <w:rPr>
          <w:rFonts w:ascii="Arial" w:hAnsi="Arial" w:cs="Arial"/>
        </w:rPr>
      </w:pPr>
      <w:r w:rsidRPr="001F77B4">
        <w:rPr>
          <w:rFonts w:ascii="Arial" w:hAnsi="Arial" w:cs="Arial"/>
          <w:b/>
          <w:bCs/>
        </w:rPr>
        <w:t>Un journal d'annonces légales (un JAL) :</w:t>
      </w:r>
      <w:r w:rsidRPr="001F77B4">
        <w:rPr>
          <w:rFonts w:ascii="Arial" w:hAnsi="Arial" w:cs="Arial"/>
        </w:rPr>
        <w:t xml:space="preserve"> les journaux papier traditionnels habilités à publier des annonces légales. Il s'agit essentiellement de la presse locale spécialisée ou d'information générale.</w:t>
      </w:r>
    </w:p>
    <w:p w14:paraId="0F579AC6" w14:textId="77777777" w:rsidR="001F77B4" w:rsidRDefault="001F77B4" w:rsidP="001F77B4">
      <w:pPr>
        <w:pStyle w:val="western"/>
        <w:numPr>
          <w:ilvl w:val="0"/>
          <w:numId w:val="2"/>
        </w:numPr>
        <w:shd w:val="clear" w:color="auto" w:fill="FFFFFF"/>
        <w:spacing w:before="240" w:beforeAutospacing="0" w:after="240" w:afterAutospacing="0" w:line="168" w:lineRule="atLeast"/>
        <w:jc w:val="both"/>
        <w:rPr>
          <w:rFonts w:ascii="Arial" w:hAnsi="Arial" w:cs="Arial"/>
        </w:rPr>
      </w:pPr>
      <w:r w:rsidRPr="001F77B4">
        <w:rPr>
          <w:rFonts w:ascii="Arial" w:hAnsi="Arial" w:cs="Arial"/>
          <w:b/>
          <w:bCs/>
        </w:rPr>
        <w:t>Un service de presse en ligne (SPEL) :</w:t>
      </w:r>
      <w:r w:rsidRPr="001F77B4">
        <w:rPr>
          <w:rFonts w:ascii="Arial" w:hAnsi="Arial" w:cs="Arial"/>
        </w:rPr>
        <w:t xml:space="preserve"> Ce sont des plateformes de presse numériques, récemment habilitées (depuis 2021), qui permettent de publier des annonces légales en ligne.</w:t>
      </w:r>
    </w:p>
    <w:p w14:paraId="48645A49" w14:textId="651CA179" w:rsidR="001F77B4" w:rsidRPr="001F77B4" w:rsidRDefault="001F77B4" w:rsidP="001F77B4">
      <w:pPr>
        <w:pStyle w:val="western"/>
        <w:shd w:val="clear" w:color="auto" w:fill="FFFFFF"/>
        <w:spacing w:before="240" w:beforeAutospacing="0" w:after="240" w:afterAutospacing="0" w:line="168" w:lineRule="atLeast"/>
        <w:jc w:val="both"/>
        <w:rPr>
          <w:rFonts w:ascii="Arial" w:hAnsi="Arial" w:cs="Arial"/>
        </w:rPr>
      </w:pPr>
      <w:r w:rsidRPr="001F77B4">
        <w:rPr>
          <w:rFonts w:ascii="Arial" w:hAnsi="Arial" w:cs="Arial"/>
        </w:rPr>
        <w:t xml:space="preserve">Le JAL ou le SPEL choisi doit être </w:t>
      </w:r>
      <w:r w:rsidRPr="001F77B4">
        <w:rPr>
          <w:rFonts w:ascii="Arial" w:hAnsi="Arial" w:cs="Arial"/>
          <w:b/>
          <w:bCs/>
        </w:rPr>
        <w:t>habilité dans le département</w:t>
      </w:r>
      <w:r>
        <w:rPr>
          <w:rFonts w:ascii="Arial" w:hAnsi="Arial" w:cs="Arial"/>
        </w:rPr>
        <w:t>.</w:t>
      </w:r>
    </w:p>
    <w:p w14:paraId="050374A8" w14:textId="33FE82D3" w:rsidR="00C40B9C" w:rsidRDefault="001F77B4" w:rsidP="00C40B9C">
      <w:pPr>
        <w:pStyle w:val="western"/>
        <w:shd w:val="clear" w:color="auto" w:fill="FFFFFF"/>
        <w:spacing w:before="240" w:beforeAutospacing="0" w:after="240" w:afterAutospacing="0" w:line="168" w:lineRule="atLeas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Trouver un JAL ou SPEL</w:t>
      </w:r>
      <w:r w:rsidR="00C40B9C" w:rsidRPr="00C40B9C">
        <w:rPr>
          <w:rFonts w:ascii="Arial" w:hAnsi="Arial" w:cs="Arial"/>
        </w:rPr>
        <w:t> </w:t>
      </w:r>
      <w:r w:rsidR="00C40B9C" w:rsidRPr="00C40B9C">
        <w:rPr>
          <w:rFonts w:ascii="Arial" w:hAnsi="Arial" w:cs="Arial"/>
          <w:b/>
          <w:bCs/>
        </w:rPr>
        <w:t>:</w:t>
      </w:r>
    </w:p>
    <w:p w14:paraId="19EA74F0" w14:textId="1FE17A82" w:rsidR="00C40B9C" w:rsidRPr="00C40B9C" w:rsidRDefault="001F77B4" w:rsidP="00EB6236">
      <w:pPr>
        <w:pStyle w:val="western"/>
        <w:shd w:val="clear" w:color="auto" w:fill="FFFFFF"/>
        <w:spacing w:before="240" w:beforeAutospacing="0" w:after="240" w:afterAutospacing="0" w:line="168" w:lineRule="atLeast"/>
        <w:jc w:val="both"/>
        <w:rPr>
          <w:rFonts w:ascii="Arial" w:hAnsi="Arial" w:cs="Arial"/>
        </w:rPr>
      </w:pPr>
      <w:r w:rsidRPr="001F77B4">
        <w:rPr>
          <w:rFonts w:ascii="Arial" w:hAnsi="Arial" w:cs="Arial"/>
        </w:rPr>
        <w:t xml:space="preserve">Recherche </w:t>
      </w:r>
      <w:r>
        <w:rPr>
          <w:rFonts w:ascii="Arial" w:hAnsi="Arial" w:cs="Arial"/>
        </w:rPr>
        <w:t xml:space="preserve">en ligne </w:t>
      </w:r>
      <w:r w:rsidRPr="001F77B4">
        <w:rPr>
          <w:rFonts w:ascii="Arial" w:hAnsi="Arial" w:cs="Arial"/>
        </w:rPr>
        <w:t>des supports habilités à publier des annonces légales par département</w:t>
      </w:r>
      <w:r>
        <w:rPr>
          <w:rFonts w:ascii="Arial" w:hAnsi="Arial" w:cs="Arial"/>
        </w:rPr>
        <w:t xml:space="preserve"> : </w:t>
      </w:r>
      <w:r w:rsidRPr="001F77B4">
        <w:rPr>
          <w:rFonts w:ascii="Arial" w:hAnsi="Arial" w:cs="Arial"/>
        </w:rPr>
        <w:t>https://actulegales.fr/journaux-annonces-legale</w:t>
      </w:r>
      <w:r w:rsidR="00EB6236">
        <w:rPr>
          <w:rFonts w:ascii="Arial" w:hAnsi="Arial" w:cs="Arial"/>
        </w:rPr>
        <w:t>s</w:t>
      </w:r>
    </w:p>
    <w:p w14:paraId="5294ED3C" w14:textId="77777777" w:rsidR="00C40B9C" w:rsidRPr="00C40B9C" w:rsidRDefault="00C40B9C" w:rsidP="00C40B9C">
      <w:pPr>
        <w:rPr>
          <w:rFonts w:ascii="Arial" w:hAnsi="Arial" w:cs="Arial"/>
          <w:sz w:val="24"/>
          <w:szCs w:val="24"/>
        </w:rPr>
      </w:pPr>
    </w:p>
    <w:p w14:paraId="42E1A22E" w14:textId="77777777" w:rsidR="00C40B9C" w:rsidRPr="00C40B9C" w:rsidRDefault="00C40B9C">
      <w:pPr>
        <w:rPr>
          <w:rFonts w:ascii="Arial" w:hAnsi="Arial" w:cs="Arial"/>
          <w:sz w:val="24"/>
          <w:szCs w:val="24"/>
        </w:rPr>
      </w:pPr>
    </w:p>
    <w:sectPr w:rsidR="00C40B9C" w:rsidRPr="00C40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826CB"/>
    <w:multiLevelType w:val="multilevel"/>
    <w:tmpl w:val="01348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65E38CE"/>
    <w:multiLevelType w:val="multilevel"/>
    <w:tmpl w:val="DDAA6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7296644">
    <w:abstractNumId w:val="0"/>
  </w:num>
  <w:num w:numId="2" w16cid:durableId="2133933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E1"/>
    <w:rsid w:val="000D27E1"/>
    <w:rsid w:val="001F77B4"/>
    <w:rsid w:val="003D6824"/>
    <w:rsid w:val="0056555B"/>
    <w:rsid w:val="008D3BDE"/>
    <w:rsid w:val="00925744"/>
    <w:rsid w:val="00A970BE"/>
    <w:rsid w:val="00C40B9C"/>
    <w:rsid w:val="00CD4FFE"/>
    <w:rsid w:val="00E001E3"/>
    <w:rsid w:val="00EB6236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9E9AA"/>
  <w15:chartTrackingRefBased/>
  <w15:docId w15:val="{F587A357-B6DE-4C69-9192-763A379F3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B9C"/>
    <w:pPr>
      <w:spacing w:before="120" w:after="0" w:line="240" w:lineRule="auto"/>
      <w:jc w:val="both"/>
    </w:pPr>
    <w:rPr>
      <w:rFonts w:ascii="Verdana" w:eastAsia="Verdana" w:hAnsi="Verdana" w:cs="Times New Roman"/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0D27E1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D27E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D27E1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D27E1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D27E1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27E1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27E1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D27E1"/>
    <w:pPr>
      <w:keepNext/>
      <w:keepLines/>
      <w:spacing w:before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27E1"/>
    <w:pPr>
      <w:keepNext/>
      <w:keepLines/>
      <w:spacing w:before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D27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D27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0D27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D27E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D27E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27E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D27E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D27E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D27E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D27E1"/>
    <w:pPr>
      <w:spacing w:before="0"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0D27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D27E1"/>
    <w:pPr>
      <w:numPr>
        <w:ilvl w:val="1"/>
      </w:numPr>
      <w:spacing w:before="0"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0D27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D27E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0D27E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D27E1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0D27E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D27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D27E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D27E1"/>
    <w:rPr>
      <w:b/>
      <w:bCs/>
      <w:smallCaps/>
      <w:color w:val="0F4761" w:themeColor="accent1" w:themeShade="BF"/>
      <w:spacing w:val="5"/>
    </w:rPr>
  </w:style>
  <w:style w:type="paragraph" w:customStyle="1" w:styleId="western">
    <w:name w:val="western"/>
    <w:basedOn w:val="Normal"/>
    <w:rsid w:val="00C40B9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C40B9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C40B9C"/>
  </w:style>
  <w:style w:type="character" w:styleId="Lienhypertexte">
    <w:name w:val="Hyperlink"/>
    <w:basedOn w:val="Policepardfaut"/>
    <w:uiPriority w:val="99"/>
    <w:semiHidden/>
    <w:unhideWhenUsed/>
    <w:rsid w:val="00C40B9C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C40B9C"/>
    <w:rPr>
      <w:b/>
      <w:bCs/>
    </w:rPr>
  </w:style>
  <w:style w:type="paragraph" w:styleId="Rvision">
    <w:name w:val="Revision"/>
    <w:hidden/>
    <w:uiPriority w:val="99"/>
    <w:semiHidden/>
    <w:rsid w:val="00FF7DDA"/>
    <w:pPr>
      <w:spacing w:after="0" w:line="240" w:lineRule="auto"/>
    </w:pPr>
    <w:rPr>
      <w:rFonts w:ascii="Verdana" w:eastAsia="Verdana" w:hAnsi="Verdana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7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DDB407A8B4D74D9778025007C2B287" ma:contentTypeVersion="13" ma:contentTypeDescription="Crée un document." ma:contentTypeScope="" ma:versionID="1394db6ae5b5bb41f843ae5423230043">
  <xsd:schema xmlns:xsd="http://www.w3.org/2001/XMLSchema" xmlns:xs="http://www.w3.org/2001/XMLSchema" xmlns:p="http://schemas.microsoft.com/office/2006/metadata/properties" xmlns:ns2="aafef5a3-8d0f-40fe-92d2-3a83d9f5351b" xmlns:ns3="8cc0e16f-617b-489b-927d-e47d6a9b0dd6" targetNamespace="http://schemas.microsoft.com/office/2006/metadata/properties" ma:root="true" ma:fieldsID="4bbac4d70dee60725a03a379675b0f45" ns2:_="" ns3:_="">
    <xsd:import namespace="aafef5a3-8d0f-40fe-92d2-3a83d9f5351b"/>
    <xsd:import namespace="8cc0e16f-617b-489b-927d-e47d6a9b0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f5a3-8d0f-40fe-92d2-3a83d9f53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4e8b39c3-5b2a-410c-878e-fd29726316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0e16f-617b-489b-927d-e47d6a9b0d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d5565-ac82-42f4-92ae-7ca5ea33f40e}" ma:internalName="TaxCatchAll" ma:showField="CatchAllData" ma:web="8cc0e16f-617b-489b-927d-e47d6a9b0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cc0e16f-617b-489b-927d-e47d6a9b0dd6" xsi:nil="true"/>
    <lcf76f155ced4ddcb4097134ff3c332f xmlns="aafef5a3-8d0f-40fe-92d2-3a83d9f5351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1C1898-DCDB-49C7-AA4C-1E0789B54C08}"/>
</file>

<file path=customXml/itemProps2.xml><?xml version="1.0" encoding="utf-8"?>
<ds:datastoreItem xmlns:ds="http://schemas.openxmlformats.org/officeDocument/2006/customXml" ds:itemID="{BDFB6090-09F3-45EA-BDC6-6AF438B2CC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4D5A01-9995-4C7F-A5A1-BE6ECEE68D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REYNIER</dc:creator>
  <cp:keywords/>
  <dc:description/>
  <cp:lastModifiedBy>Lucas REYNIER</cp:lastModifiedBy>
  <cp:revision>5</cp:revision>
  <dcterms:created xsi:type="dcterms:W3CDTF">2024-12-13T13:43:00Z</dcterms:created>
  <dcterms:modified xsi:type="dcterms:W3CDTF">2025-01-06T11:00:00Z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0x01010068DDB407A8B4D74D9778025007C2B287</vt:lpwstr>
  </property>
</Properties>
</file>